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E1FE3" w14:textId="11374115" w:rsidR="00BF3C8F" w:rsidRPr="00970BB9" w:rsidRDefault="00BF3C8F">
      <w:pPr>
        <w:rPr>
          <w:b/>
        </w:rPr>
      </w:pPr>
      <w:r w:rsidRPr="00970BB9">
        <w:rPr>
          <w:b/>
        </w:rPr>
        <w:t xml:space="preserve">David </w:t>
      </w:r>
      <w:proofErr w:type="spellStart"/>
      <w:r w:rsidRPr="00970BB9">
        <w:rPr>
          <w:b/>
        </w:rPr>
        <w:t>Bloniarz</w:t>
      </w:r>
      <w:proofErr w:type="spellEnd"/>
    </w:p>
    <w:p w14:paraId="099B1007" w14:textId="77777777" w:rsidR="00BF3C8F" w:rsidRPr="00970BB9" w:rsidRDefault="00BF3C8F">
      <w:pPr>
        <w:rPr>
          <w:b/>
        </w:rPr>
      </w:pPr>
      <w:r w:rsidRPr="00970BB9">
        <w:rPr>
          <w:b/>
        </w:rPr>
        <w:t>Green School</w:t>
      </w:r>
    </w:p>
    <w:p w14:paraId="6D641546" w14:textId="5ED1BF12" w:rsidR="00BF3C8F" w:rsidRPr="00970BB9" w:rsidRDefault="66759544" w:rsidP="66759544">
      <w:pPr>
        <w:rPr>
          <w:b/>
          <w:bCs/>
        </w:rPr>
      </w:pPr>
      <w:r w:rsidRPr="00970BB9">
        <w:rPr>
          <w:b/>
          <w:bCs/>
        </w:rPr>
        <w:t xml:space="preserve">Session Monday, December </w:t>
      </w:r>
      <w:r w:rsidR="00191D3B">
        <w:rPr>
          <w:b/>
          <w:bCs/>
        </w:rPr>
        <w:t>7</w:t>
      </w:r>
      <w:r w:rsidRPr="00970BB9">
        <w:rPr>
          <w:b/>
          <w:bCs/>
        </w:rPr>
        <w:t>, 20</w:t>
      </w:r>
      <w:r w:rsidR="00191D3B">
        <w:rPr>
          <w:b/>
          <w:bCs/>
        </w:rPr>
        <w:t>20</w:t>
      </w:r>
    </w:p>
    <w:p w14:paraId="70E4DCD1" w14:textId="1084BB2E" w:rsidR="00C453C3" w:rsidRDefault="00191D3B" w:rsidP="009318BB">
      <w:pPr>
        <w:rPr>
          <w:b/>
        </w:rPr>
      </w:pPr>
      <w:r>
        <w:rPr>
          <w:b/>
        </w:rPr>
        <w:t>9:00 AM</w:t>
      </w:r>
      <w:r w:rsidR="00BF3C8F" w:rsidRPr="00970BB9">
        <w:rPr>
          <w:b/>
        </w:rPr>
        <w:t xml:space="preserve"> – </w:t>
      </w:r>
      <w:r>
        <w:rPr>
          <w:b/>
        </w:rPr>
        <w:t>11:4</w:t>
      </w:r>
      <w:r w:rsidR="00332F3D" w:rsidRPr="00970BB9">
        <w:rPr>
          <w:b/>
        </w:rPr>
        <w:t>5</w:t>
      </w:r>
      <w:r w:rsidR="00BF3C8F" w:rsidRPr="00970BB9">
        <w:rPr>
          <w:b/>
        </w:rPr>
        <w:t xml:space="preserve"> </w:t>
      </w:r>
      <w:r>
        <w:rPr>
          <w:b/>
        </w:rPr>
        <w:t>A</w:t>
      </w:r>
      <w:r w:rsidR="00BF3C8F" w:rsidRPr="00970BB9">
        <w:rPr>
          <w:b/>
        </w:rPr>
        <w:t>M</w:t>
      </w:r>
    </w:p>
    <w:p w14:paraId="433358AA" w14:textId="49A66BDC" w:rsidR="009318BB" w:rsidRPr="009318BB" w:rsidRDefault="00C453C3" w:rsidP="009318BB">
      <w:pPr>
        <w:rPr>
          <w:b/>
        </w:rPr>
      </w:pPr>
      <w:r>
        <w:rPr>
          <w:b/>
          <w:bCs/>
        </w:rPr>
        <w:t xml:space="preserve">Topic: </w:t>
      </w:r>
      <w:proofErr w:type="spellStart"/>
      <w:r w:rsidR="009318BB" w:rsidRPr="009318BB">
        <w:rPr>
          <w:b/>
          <w:bCs/>
        </w:rPr>
        <w:t>i</w:t>
      </w:r>
      <w:proofErr w:type="spellEnd"/>
      <w:r w:rsidR="009318BB" w:rsidRPr="009318BB">
        <w:rPr>
          <w:b/>
          <w:bCs/>
        </w:rPr>
        <w:t>-Tree Tools &amp; Updates on State and Federal Urban Forestry</w:t>
      </w:r>
    </w:p>
    <w:p w14:paraId="213B6A62" w14:textId="16F82FF8" w:rsidR="00BF3C8F" w:rsidRDefault="00BF3C8F">
      <w:pPr>
        <w:rPr>
          <w:b/>
        </w:rPr>
      </w:pPr>
    </w:p>
    <w:p w14:paraId="4A550241" w14:textId="3A444431" w:rsidR="00C453C3" w:rsidRDefault="00C453C3">
      <w:pPr>
        <w:rPr>
          <w:b/>
        </w:rPr>
      </w:pPr>
    </w:p>
    <w:p w14:paraId="23FDFEFA" w14:textId="02F24F1B" w:rsidR="00C453C3" w:rsidRDefault="00C453C3">
      <w:pPr>
        <w:rPr>
          <w:b/>
        </w:rPr>
      </w:pPr>
      <w:r>
        <w:rPr>
          <w:b/>
        </w:rPr>
        <w:t xml:space="preserve">QUIZ </w:t>
      </w:r>
      <w:r w:rsidR="00677476">
        <w:rPr>
          <w:b/>
        </w:rPr>
        <w:t>ANSWERS TO MATERIALS NOT COVERED</w:t>
      </w:r>
    </w:p>
    <w:p w14:paraId="24D170F0" w14:textId="3A9A89B0" w:rsidR="00677476" w:rsidRDefault="00677476">
      <w:pPr>
        <w:rPr>
          <w:b/>
        </w:rPr>
      </w:pPr>
      <w:r>
        <w:rPr>
          <w:b/>
        </w:rPr>
        <w:t xml:space="preserve">Take a look at the topics at your convenience to learn a bit more about </w:t>
      </w:r>
      <w:proofErr w:type="spellStart"/>
      <w:r>
        <w:rPr>
          <w:b/>
        </w:rPr>
        <w:t>i</w:t>
      </w:r>
      <w:proofErr w:type="spellEnd"/>
      <w:r>
        <w:rPr>
          <w:b/>
        </w:rPr>
        <w:t>-Tree</w:t>
      </w:r>
    </w:p>
    <w:p w14:paraId="352B84FF" w14:textId="77777777" w:rsidR="00C453C3" w:rsidRPr="00970BB9" w:rsidRDefault="00C453C3">
      <w:pPr>
        <w:rPr>
          <w:b/>
        </w:rPr>
      </w:pPr>
    </w:p>
    <w:p w14:paraId="04E5FFDD" w14:textId="33792F95" w:rsidR="007362BB" w:rsidRPr="00970BB9" w:rsidRDefault="00141AC1">
      <w:pPr>
        <w:rPr>
          <w:b/>
        </w:rPr>
      </w:pPr>
      <w:r w:rsidRPr="00970BB9">
        <w:rPr>
          <w:b/>
        </w:rPr>
        <w:t>True – False Questions</w:t>
      </w:r>
    </w:p>
    <w:p w14:paraId="06957AD5" w14:textId="77777777" w:rsidR="00141AC1" w:rsidRPr="00970BB9" w:rsidRDefault="00141AC1"/>
    <w:p w14:paraId="090D198F" w14:textId="1C3CDFBC" w:rsidR="00970BB9" w:rsidRPr="00970BB9" w:rsidRDefault="00970BB9" w:rsidP="00677476">
      <w:pPr>
        <w:pStyle w:val="ListParagraph"/>
      </w:pPr>
    </w:p>
    <w:p w14:paraId="7CF4A805" w14:textId="6786EE12" w:rsidR="00970BB9" w:rsidRPr="00677476" w:rsidRDefault="00677476" w:rsidP="005E4F36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r w:rsidRPr="005E4F36">
        <w:rPr>
          <w:rFonts w:cs="Verdana"/>
          <w:b/>
          <w:bCs/>
          <w:color w:val="000000" w:themeColor="text1"/>
        </w:rPr>
        <w:t>FALSE -</w:t>
      </w:r>
      <w:r w:rsidRPr="005E4F36">
        <w:rPr>
          <w:rFonts w:cs="Verdana"/>
          <w:color w:val="000000" w:themeColor="text1"/>
        </w:rPr>
        <w:t xml:space="preserve"> </w:t>
      </w:r>
      <w:r w:rsidR="002C5382" w:rsidRPr="005E4F36">
        <w:rPr>
          <w:rFonts w:cs="Verdana"/>
          <w:color w:val="000000" w:themeColor="text1"/>
        </w:rPr>
        <w:t xml:space="preserve">Tree Hydro </w:t>
      </w:r>
      <w:r w:rsidR="002C5382" w:rsidRPr="00677476">
        <w:rPr>
          <w:rFonts w:cs="Verdana"/>
          <w:vanish/>
          <w:color w:val="000000" w:themeColor="text1"/>
        </w:rPr>
        <w:t>f</w:t>
      </w:r>
      <w:r w:rsidR="002C5382" w:rsidRPr="00677476">
        <w:rPr>
          <w:rFonts w:cs="Verdana"/>
          <w:color w:val="000000" w:themeColor="text1"/>
        </w:rPr>
        <w:t>ocuses on the benefits provided by a municipality's street trees. It makes use of a sample or complete inventory to quantify and put a dollar value on the street trees' annual environmental and aesthetic benefits.</w:t>
      </w:r>
      <w:r w:rsidR="00AC0B4D" w:rsidRPr="00677476">
        <w:rPr>
          <w:rFonts w:cs="Verdana"/>
          <w:color w:val="000000" w:themeColor="text1"/>
        </w:rPr>
        <w:t xml:space="preserve">  </w:t>
      </w:r>
    </w:p>
    <w:p w14:paraId="7AD558D3" w14:textId="77777777" w:rsidR="00E741A0" w:rsidRPr="00970BB9" w:rsidRDefault="00E741A0" w:rsidP="00E741A0"/>
    <w:p w14:paraId="6B8CA8F3" w14:textId="037970F4" w:rsidR="00970BB9" w:rsidRPr="00E741A0" w:rsidRDefault="00677476" w:rsidP="00461116">
      <w:pPr>
        <w:pStyle w:val="ListParagraph"/>
        <w:numPr>
          <w:ilvl w:val="0"/>
          <w:numId w:val="1"/>
        </w:numPr>
      </w:pPr>
      <w:r w:rsidRPr="005E4F36">
        <w:rPr>
          <w:rFonts w:cs="Verdana"/>
          <w:b/>
          <w:bCs/>
          <w:color w:val="000000" w:themeColor="text1"/>
        </w:rPr>
        <w:t>FALSE -</w:t>
      </w:r>
      <w:r w:rsidRPr="005E4F36">
        <w:rPr>
          <w:rFonts w:cs="Verdana"/>
          <w:color w:val="000000" w:themeColor="text1"/>
        </w:rPr>
        <w:t xml:space="preserve"> </w:t>
      </w:r>
      <w:proofErr w:type="spellStart"/>
      <w:r w:rsidR="002C5382" w:rsidRPr="005E4F36">
        <w:rPr>
          <w:rFonts w:cs="Verdana"/>
        </w:rPr>
        <w:t>i</w:t>
      </w:r>
      <w:proofErr w:type="spellEnd"/>
      <w:r w:rsidR="002C5382" w:rsidRPr="00E741A0">
        <w:rPr>
          <w:rFonts w:cs="Verdana"/>
        </w:rPr>
        <w:t>-Tree Storm can be used by urban forest managers to estimate tree canopy cover, set canopy goals and monitor canopy change over time</w:t>
      </w:r>
      <w:r w:rsidR="00612332" w:rsidRPr="00E741A0">
        <w:rPr>
          <w:rFonts w:cs="Verdana"/>
          <w:b/>
          <w:bCs/>
        </w:rPr>
        <w:t>.</w:t>
      </w:r>
      <w:r w:rsidR="00AC0B4D" w:rsidRPr="00E741A0">
        <w:rPr>
          <w:rFonts w:cs="Verdana"/>
          <w:b/>
          <w:bCs/>
        </w:rPr>
        <w:t xml:space="preserve"> </w:t>
      </w:r>
      <w:r w:rsidR="00BE1730" w:rsidRPr="00E741A0">
        <w:rPr>
          <w:rFonts w:cs="Verdana"/>
          <w:b/>
          <w:bCs/>
        </w:rPr>
        <w:t xml:space="preserve"> </w:t>
      </w:r>
    </w:p>
    <w:p w14:paraId="6B0A2C11" w14:textId="77777777" w:rsidR="00970BB9" w:rsidRPr="005E4F36" w:rsidRDefault="00970BB9" w:rsidP="00677476"/>
    <w:p w14:paraId="17B998E4" w14:textId="22822163" w:rsidR="003056E1" w:rsidRPr="00BE1730" w:rsidRDefault="00677476" w:rsidP="00A41FBC">
      <w:pPr>
        <w:pStyle w:val="ListParagraph"/>
        <w:numPr>
          <w:ilvl w:val="0"/>
          <w:numId w:val="1"/>
        </w:numPr>
        <w:rPr>
          <w:b/>
          <w:bCs/>
        </w:rPr>
      </w:pPr>
      <w:r w:rsidRPr="005E4F36">
        <w:rPr>
          <w:rFonts w:cs="Verdana"/>
          <w:b/>
          <w:bCs/>
          <w:color w:val="000000" w:themeColor="text1"/>
        </w:rPr>
        <w:t>TRUE</w:t>
      </w:r>
      <w:r w:rsidRPr="005E4F36">
        <w:rPr>
          <w:rFonts w:cs="Verdana"/>
          <w:b/>
          <w:bCs/>
          <w:color w:val="000000" w:themeColor="text1"/>
        </w:rPr>
        <w:t>-</w:t>
      </w:r>
      <w:r w:rsidRPr="005E4F36">
        <w:rPr>
          <w:rFonts w:cs="Verdana"/>
          <w:color w:val="000000" w:themeColor="text1"/>
        </w:rPr>
        <w:t xml:space="preserve"> </w:t>
      </w:r>
      <w:r w:rsidR="003056E1" w:rsidRPr="005E4F36">
        <w:t xml:space="preserve">If your community already has a tree inventory that was conducted recently and </w:t>
      </w:r>
      <w:r w:rsidR="003056E1" w:rsidRPr="00970BB9">
        <w:t xml:space="preserve">that includes at minimum tree species and </w:t>
      </w:r>
      <w:proofErr w:type="spellStart"/>
      <w:r w:rsidR="003056E1" w:rsidRPr="00970BB9">
        <w:t>DBH</w:t>
      </w:r>
      <w:proofErr w:type="spellEnd"/>
      <w:r w:rsidR="003056E1" w:rsidRPr="00970BB9">
        <w:t xml:space="preserve">, you can use it for an </w:t>
      </w:r>
      <w:proofErr w:type="spellStart"/>
      <w:r w:rsidR="003056E1" w:rsidRPr="00970BB9">
        <w:t>i</w:t>
      </w:r>
      <w:proofErr w:type="spellEnd"/>
      <w:r w:rsidR="003056E1" w:rsidRPr="00970BB9">
        <w:t xml:space="preserve">-Tree </w:t>
      </w:r>
      <w:r w:rsidR="00BE1730">
        <w:t>Eco</w:t>
      </w:r>
      <w:r w:rsidR="003056E1" w:rsidRPr="00970BB9">
        <w:t xml:space="preserve"> analysis.  </w:t>
      </w:r>
    </w:p>
    <w:p w14:paraId="7D4B8848" w14:textId="77777777" w:rsidR="003056E1" w:rsidRPr="00970BB9" w:rsidRDefault="003056E1" w:rsidP="00C94F10">
      <w:pPr>
        <w:pStyle w:val="ListParagraph"/>
      </w:pPr>
    </w:p>
    <w:p w14:paraId="18622A7E" w14:textId="77777777" w:rsidR="00C94F10" w:rsidRPr="00970BB9" w:rsidRDefault="00C94F10" w:rsidP="00C94F10">
      <w:pPr>
        <w:pStyle w:val="ListParagraph"/>
      </w:pPr>
    </w:p>
    <w:p w14:paraId="1C2C881F" w14:textId="7A46CB71" w:rsidR="00C94F10" w:rsidRPr="00970BB9" w:rsidRDefault="00C94F10" w:rsidP="00C94F10">
      <w:pPr>
        <w:rPr>
          <w:b/>
        </w:rPr>
      </w:pPr>
      <w:r w:rsidRPr="00970BB9">
        <w:rPr>
          <w:b/>
        </w:rPr>
        <w:t>Multiple Choice Questions</w:t>
      </w:r>
    </w:p>
    <w:p w14:paraId="20BB661D" w14:textId="77777777" w:rsidR="00BE1730" w:rsidRPr="00677476" w:rsidRDefault="00BE1730" w:rsidP="00677476">
      <w:pPr>
        <w:rPr>
          <w:vanish/>
        </w:rPr>
      </w:pPr>
    </w:p>
    <w:p w14:paraId="38C8ED7C" w14:textId="2EC784AD" w:rsidR="006F4B30" w:rsidRPr="00E741A0" w:rsidRDefault="006F4B30" w:rsidP="006F4B30">
      <w:pPr>
        <w:pStyle w:val="ListParagraph"/>
        <w:numPr>
          <w:ilvl w:val="0"/>
          <w:numId w:val="1"/>
        </w:numPr>
      </w:pPr>
      <w:r w:rsidRPr="00E741A0">
        <w:t>_____________________ is an application designed to simulate the effects of changes in tree and impervious cover characteristics within a watershed on stream flow and water quality.</w:t>
      </w:r>
    </w:p>
    <w:p w14:paraId="0F4B6E57" w14:textId="4A836BB3" w:rsidR="006F4B30" w:rsidRPr="00E741A0" w:rsidRDefault="006F4B30" w:rsidP="006F4B30">
      <w:pPr>
        <w:pStyle w:val="ListParagraph"/>
        <w:numPr>
          <w:ilvl w:val="1"/>
          <w:numId w:val="1"/>
        </w:numPr>
      </w:pPr>
      <w:proofErr w:type="spellStart"/>
      <w:r w:rsidRPr="00E741A0">
        <w:t>i</w:t>
      </w:r>
      <w:proofErr w:type="spellEnd"/>
      <w:r w:rsidRPr="00E741A0">
        <w:t>-Tree Eco</w:t>
      </w:r>
    </w:p>
    <w:p w14:paraId="5BD4AD3C" w14:textId="38FE8EAD" w:rsidR="006F4B30" w:rsidRPr="00E741A0" w:rsidRDefault="006F4B30" w:rsidP="006F4B30">
      <w:pPr>
        <w:pStyle w:val="ListParagraph"/>
        <w:numPr>
          <w:ilvl w:val="1"/>
          <w:numId w:val="1"/>
        </w:numPr>
      </w:pPr>
      <w:proofErr w:type="spellStart"/>
      <w:r w:rsidRPr="00E741A0">
        <w:t>i</w:t>
      </w:r>
      <w:proofErr w:type="spellEnd"/>
      <w:r w:rsidRPr="00E741A0">
        <w:t>-Tree Species</w:t>
      </w:r>
    </w:p>
    <w:p w14:paraId="18C80282" w14:textId="596BAEF0" w:rsidR="006F4B30" w:rsidRPr="00677476" w:rsidRDefault="006F4B30" w:rsidP="006F4B30">
      <w:pPr>
        <w:pStyle w:val="ListParagraph"/>
        <w:numPr>
          <w:ilvl w:val="1"/>
          <w:numId w:val="1"/>
        </w:numPr>
        <w:rPr>
          <w:b/>
          <w:bCs/>
        </w:rPr>
      </w:pPr>
      <w:proofErr w:type="spellStart"/>
      <w:r w:rsidRPr="00677476">
        <w:rPr>
          <w:b/>
          <w:bCs/>
        </w:rPr>
        <w:t>i</w:t>
      </w:r>
      <w:proofErr w:type="spellEnd"/>
      <w:r w:rsidRPr="00677476">
        <w:rPr>
          <w:b/>
          <w:bCs/>
        </w:rPr>
        <w:t>-Tree Hydro</w:t>
      </w:r>
      <w:r w:rsidR="00677476">
        <w:rPr>
          <w:b/>
          <w:bCs/>
        </w:rPr>
        <w:t xml:space="preserve"> – CORRECT ANSWER</w:t>
      </w:r>
    </w:p>
    <w:p w14:paraId="4DB8999F" w14:textId="77777777" w:rsidR="007E2D19" w:rsidRPr="00E741A0" w:rsidRDefault="007E2D19" w:rsidP="006F4B30">
      <w:pPr>
        <w:pStyle w:val="ListParagraph"/>
        <w:ind w:left="1440"/>
        <w:rPr>
          <w:vanish/>
        </w:rPr>
      </w:pPr>
    </w:p>
    <w:p w14:paraId="5ACA035C" w14:textId="0AFEE193" w:rsidR="001D220F" w:rsidRPr="00E741A0" w:rsidRDefault="001D220F" w:rsidP="001D220F">
      <w:pPr>
        <w:pStyle w:val="ListParagraph"/>
        <w:numPr>
          <w:ilvl w:val="0"/>
          <w:numId w:val="1"/>
        </w:numPr>
      </w:pPr>
      <w:r w:rsidRPr="00E741A0">
        <w:t xml:space="preserve">As a minimum, to perform an </w:t>
      </w:r>
      <w:proofErr w:type="spellStart"/>
      <w:r w:rsidRPr="00E741A0">
        <w:t>i</w:t>
      </w:r>
      <w:proofErr w:type="spellEnd"/>
      <w:r w:rsidRPr="00E741A0">
        <w:t xml:space="preserve">-Tree </w:t>
      </w:r>
      <w:r w:rsidR="007E2D19" w:rsidRPr="00E741A0">
        <w:t>street tree</w:t>
      </w:r>
      <w:r w:rsidRPr="00E741A0">
        <w:t xml:space="preserve"> analysis, </w:t>
      </w:r>
      <w:r w:rsidR="007E2D19" w:rsidRPr="00E741A0">
        <w:t xml:space="preserve">using Eco, </w:t>
      </w:r>
      <w:r w:rsidRPr="00E741A0">
        <w:t xml:space="preserve">your inventory must include the _____________________ and </w:t>
      </w:r>
      <w:proofErr w:type="spellStart"/>
      <w:r w:rsidRPr="00E741A0">
        <w:t>DBH</w:t>
      </w:r>
      <w:proofErr w:type="spellEnd"/>
      <w:r w:rsidRPr="00E741A0">
        <w:t xml:space="preserve"> for each tree. </w:t>
      </w:r>
    </w:p>
    <w:p w14:paraId="12EFD16B" w14:textId="2392AFA1" w:rsidR="001D220F" w:rsidRPr="00E741A0" w:rsidRDefault="001D220F" w:rsidP="001D220F">
      <w:pPr>
        <w:pStyle w:val="ListParagraph"/>
        <w:numPr>
          <w:ilvl w:val="1"/>
          <w:numId w:val="1"/>
        </w:numPr>
      </w:pPr>
      <w:r w:rsidRPr="00E741A0">
        <w:t>Age</w:t>
      </w:r>
    </w:p>
    <w:p w14:paraId="1541A60E" w14:textId="7136716C" w:rsidR="001D220F" w:rsidRPr="00677476" w:rsidRDefault="001D220F" w:rsidP="001D220F">
      <w:pPr>
        <w:pStyle w:val="ListParagraph"/>
        <w:numPr>
          <w:ilvl w:val="1"/>
          <w:numId w:val="1"/>
        </w:numPr>
        <w:rPr>
          <w:b/>
          <w:bCs/>
        </w:rPr>
      </w:pPr>
      <w:r w:rsidRPr="00677476">
        <w:rPr>
          <w:b/>
          <w:bCs/>
        </w:rPr>
        <w:t>Species</w:t>
      </w:r>
      <w:r w:rsidR="00677476" w:rsidRPr="00677476">
        <w:rPr>
          <w:b/>
          <w:bCs/>
        </w:rPr>
        <w:t xml:space="preserve"> </w:t>
      </w:r>
      <w:r w:rsidR="00677476" w:rsidRPr="00677476">
        <w:rPr>
          <w:b/>
          <w:bCs/>
        </w:rPr>
        <w:t>– CORRECT ANSWER</w:t>
      </w:r>
    </w:p>
    <w:p w14:paraId="128C12B3" w14:textId="4F4C656E" w:rsidR="001D220F" w:rsidRPr="00E741A0" w:rsidRDefault="001D220F" w:rsidP="001D220F">
      <w:pPr>
        <w:pStyle w:val="ListParagraph"/>
        <w:numPr>
          <w:ilvl w:val="1"/>
          <w:numId w:val="1"/>
        </w:numPr>
      </w:pPr>
      <w:r w:rsidRPr="00E741A0">
        <w:t>Height</w:t>
      </w:r>
    </w:p>
    <w:p w14:paraId="0B13E0D4" w14:textId="77777777" w:rsidR="007E2D19" w:rsidRPr="00E741A0" w:rsidRDefault="007E2D19" w:rsidP="00A61B3E">
      <w:pPr>
        <w:pStyle w:val="ListParagraph"/>
        <w:ind w:left="1440"/>
        <w:rPr>
          <w:vanish/>
        </w:rPr>
      </w:pPr>
    </w:p>
    <w:p w14:paraId="30F63D30" w14:textId="61183EB2" w:rsidR="00A61B3E" w:rsidRPr="00E741A0" w:rsidRDefault="66759544" w:rsidP="66759544">
      <w:pPr>
        <w:pStyle w:val="ListParagraph"/>
        <w:numPr>
          <w:ilvl w:val="0"/>
          <w:numId w:val="1"/>
        </w:numPr>
      </w:pPr>
      <w:r w:rsidRPr="00E741A0">
        <w:t>_____________________ allows you to use US Census data as part of the criteria for examining the make-up of urban communities.</w:t>
      </w:r>
    </w:p>
    <w:p w14:paraId="7D7B3521" w14:textId="2C2C7B94" w:rsidR="00A61B3E" w:rsidRPr="00E741A0" w:rsidRDefault="66759544" w:rsidP="66759544">
      <w:pPr>
        <w:pStyle w:val="ListParagraph"/>
        <w:numPr>
          <w:ilvl w:val="1"/>
          <w:numId w:val="1"/>
        </w:numPr>
      </w:pPr>
      <w:proofErr w:type="spellStart"/>
      <w:r w:rsidRPr="00677476">
        <w:rPr>
          <w:b/>
          <w:bCs/>
        </w:rPr>
        <w:t>i</w:t>
      </w:r>
      <w:proofErr w:type="spellEnd"/>
      <w:r w:rsidRPr="00677476">
        <w:rPr>
          <w:b/>
          <w:bCs/>
        </w:rPr>
        <w:t>-Tree Landscape</w:t>
      </w:r>
      <w:r w:rsidR="00677476">
        <w:t xml:space="preserve"> </w:t>
      </w:r>
      <w:r w:rsidR="00677476">
        <w:rPr>
          <w:b/>
          <w:bCs/>
        </w:rPr>
        <w:t>– CORRECT ANSWER</w:t>
      </w:r>
    </w:p>
    <w:p w14:paraId="7AB21C2F" w14:textId="3DF5617F" w:rsidR="00A61B3E" w:rsidRPr="00E741A0" w:rsidRDefault="66759544" w:rsidP="00A61B3E">
      <w:pPr>
        <w:pStyle w:val="ListParagraph"/>
        <w:numPr>
          <w:ilvl w:val="1"/>
          <w:numId w:val="1"/>
        </w:numPr>
      </w:pPr>
      <w:proofErr w:type="spellStart"/>
      <w:r w:rsidRPr="00E741A0">
        <w:t>i</w:t>
      </w:r>
      <w:proofErr w:type="spellEnd"/>
      <w:r w:rsidRPr="00E741A0">
        <w:t>-Tree Storm</w:t>
      </w:r>
    </w:p>
    <w:p w14:paraId="1DF0382E" w14:textId="77777777" w:rsidR="00A61B3E" w:rsidRPr="00E741A0" w:rsidRDefault="66759544" w:rsidP="00A61B3E">
      <w:pPr>
        <w:pStyle w:val="ListParagraph"/>
        <w:numPr>
          <w:ilvl w:val="1"/>
          <w:numId w:val="1"/>
        </w:numPr>
      </w:pPr>
      <w:proofErr w:type="spellStart"/>
      <w:r w:rsidRPr="00E741A0">
        <w:t>i</w:t>
      </w:r>
      <w:proofErr w:type="spellEnd"/>
      <w:r w:rsidRPr="00E741A0">
        <w:t>-Tree Design</w:t>
      </w:r>
    </w:p>
    <w:p w14:paraId="0011576C" w14:textId="77777777" w:rsidR="00FE21E6" w:rsidRPr="00970BB9" w:rsidRDefault="00FE21E6" w:rsidP="00A02F62">
      <w:pPr>
        <w:pStyle w:val="ListParagraph"/>
      </w:pPr>
    </w:p>
    <w:sectPr w:rsidR="00FE21E6" w:rsidRPr="00970BB9" w:rsidSect="006F4B30">
      <w:pgSz w:w="12240" w:h="15840"/>
      <w:pgMar w:top="900" w:right="1800" w:bottom="15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癑蜀ऀ긾羯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10D1F"/>
    <w:multiLevelType w:val="hybridMultilevel"/>
    <w:tmpl w:val="017EB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4AA"/>
    <w:multiLevelType w:val="hybridMultilevel"/>
    <w:tmpl w:val="9600F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7204F"/>
    <w:multiLevelType w:val="hybridMultilevel"/>
    <w:tmpl w:val="3A4CE2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9E76F2"/>
    <w:multiLevelType w:val="hybridMultilevel"/>
    <w:tmpl w:val="CAC800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AC1"/>
    <w:rsid w:val="00045AFB"/>
    <w:rsid w:val="0014061B"/>
    <w:rsid w:val="00141AC1"/>
    <w:rsid w:val="00191D3B"/>
    <w:rsid w:val="001A5165"/>
    <w:rsid w:val="001D220F"/>
    <w:rsid w:val="002A764D"/>
    <w:rsid w:val="002C5382"/>
    <w:rsid w:val="003056E1"/>
    <w:rsid w:val="003253F1"/>
    <w:rsid w:val="00332F3D"/>
    <w:rsid w:val="00405B82"/>
    <w:rsid w:val="004C04F2"/>
    <w:rsid w:val="005D53FA"/>
    <w:rsid w:val="005E4F36"/>
    <w:rsid w:val="00612332"/>
    <w:rsid w:val="00677476"/>
    <w:rsid w:val="006F4B30"/>
    <w:rsid w:val="007362BB"/>
    <w:rsid w:val="007C041A"/>
    <w:rsid w:val="007E2D19"/>
    <w:rsid w:val="00826576"/>
    <w:rsid w:val="008F67F1"/>
    <w:rsid w:val="009318BB"/>
    <w:rsid w:val="00970BB9"/>
    <w:rsid w:val="00A02F62"/>
    <w:rsid w:val="00A61B3E"/>
    <w:rsid w:val="00AC0B4D"/>
    <w:rsid w:val="00BE1730"/>
    <w:rsid w:val="00BF3C8F"/>
    <w:rsid w:val="00C4125C"/>
    <w:rsid w:val="00C453C3"/>
    <w:rsid w:val="00C94F10"/>
    <w:rsid w:val="00CE150E"/>
    <w:rsid w:val="00DB7558"/>
    <w:rsid w:val="00E741A0"/>
    <w:rsid w:val="00F66303"/>
    <w:rsid w:val="00FE21E6"/>
    <w:rsid w:val="66759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A78E3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AC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56E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94F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4F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4F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245FDB-A3C6-4D55-B28B-1BAD0F93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Bloniarz</dc:creator>
  <cp:keywords/>
  <dc:description/>
  <cp:lastModifiedBy>David Bloniarz</cp:lastModifiedBy>
  <cp:revision>3</cp:revision>
  <cp:lastPrinted>2020-12-07T17:44:00Z</cp:lastPrinted>
  <dcterms:created xsi:type="dcterms:W3CDTF">2020-12-07T17:44:00Z</dcterms:created>
  <dcterms:modified xsi:type="dcterms:W3CDTF">2020-12-07T17:48:00Z</dcterms:modified>
</cp:coreProperties>
</file>